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655" w14:textId="1FAB49AE" w:rsidR="008513E0" w:rsidRPr="005A14AB" w:rsidRDefault="008513E0" w:rsidP="008513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u-RU"/>
        </w:rPr>
      </w:pP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Приглашение к участию в 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неограниченном </w:t>
      </w:r>
      <w:r w:rsidR="000B7338">
        <w:rPr>
          <w:rFonts w:ascii="Times New Roman" w:eastAsia="Times New Roman" w:hAnsi="Times New Roman" w:cs="Times New Roman"/>
          <w:b/>
          <w:u w:val="single"/>
          <w:lang w:val="ru-RU"/>
        </w:rPr>
        <w:t>двух пакетном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конкурсе</w:t>
      </w: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>.</w:t>
      </w:r>
    </w:p>
    <w:p w14:paraId="4ED172DA" w14:textId="263781D3" w:rsidR="005D791D" w:rsidRPr="007E1DED" w:rsidRDefault="005D791D" w:rsidP="00CD09CE">
      <w:pPr>
        <w:pStyle w:val="NormalWeb"/>
        <w:spacing w:before="0" w:beforeAutospacing="0"/>
        <w:jc w:val="both"/>
        <w:rPr>
          <w:b/>
          <w:bCs/>
          <w:lang w:val="ru-RU"/>
        </w:rPr>
      </w:pPr>
      <w:r w:rsidRPr="005A14AB">
        <w:rPr>
          <w:lang w:val="ru-RU"/>
        </w:rPr>
        <w:t xml:space="preserve">ЗАО «Кумтор Голд Компани» (далее – «КГК») приглашает вас принять участие </w:t>
      </w:r>
      <w:r w:rsidR="00DA6C43">
        <w:rPr>
          <w:lang w:val="ru-RU"/>
        </w:rPr>
        <w:t xml:space="preserve">в </w:t>
      </w:r>
      <w:r w:rsidR="00403D87" w:rsidRPr="00577DCC">
        <w:rPr>
          <w:b/>
          <w:bCs/>
          <w:lang w:val="ru-RU"/>
        </w:rPr>
        <w:t>неограниченном</w:t>
      </w:r>
      <w:r w:rsidR="00403D87">
        <w:rPr>
          <w:lang w:val="ru-RU"/>
        </w:rPr>
        <w:t xml:space="preserve"> </w:t>
      </w:r>
      <w:r w:rsidR="00403D87" w:rsidRPr="00023F7A">
        <w:rPr>
          <w:b/>
          <w:bCs/>
          <w:lang w:val="ru-RU"/>
        </w:rPr>
        <w:t>двух пакетном</w:t>
      </w:r>
      <w:r w:rsidR="00403D87">
        <w:rPr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конкурсе</w:t>
      </w:r>
      <w:r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на поставку</w:t>
      </w:r>
      <w:r w:rsidR="00076651"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577DCC" w:rsidRPr="00577DCC">
        <w:rPr>
          <w:rStyle w:val="Strong"/>
          <w:rFonts w:eastAsiaTheme="majorEastAsia"/>
          <w:lang w:val="ru-RU"/>
        </w:rPr>
        <w:t>полупромышленной линии (установки) по обжигу концентрата</w:t>
      </w:r>
      <w:r w:rsidR="00023F7A" w:rsidRPr="007E1DED">
        <w:rPr>
          <w:rStyle w:val="Strong"/>
          <w:rFonts w:eastAsiaTheme="majorEastAsia"/>
          <w:lang w:val="ru-RU"/>
        </w:rPr>
        <w:t>.</w:t>
      </w:r>
    </w:p>
    <w:p w14:paraId="689D8BA0" w14:textId="77777777" w:rsidR="00145DE5" w:rsidRDefault="008513E0" w:rsidP="00145DE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Крайний срок подачи заявок: </w:t>
      </w:r>
      <w:r w:rsidR="0064135C"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до </w:t>
      </w: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11:00 часов (по Бишкекскому времени) </w:t>
      </w:r>
    </w:p>
    <w:p w14:paraId="48B44909" w14:textId="0DB40262" w:rsidR="008513E0" w:rsidRPr="00CD7728" w:rsidRDefault="00145DE5" w:rsidP="00145DE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  <w:r w:rsidR="00972A1C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10</w:t>
      </w:r>
      <w:r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го</w:t>
      </w:r>
      <w:r w:rsidR="00965362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июня</w:t>
      </w:r>
      <w:r w:rsidR="008513E0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202</w:t>
      </w:r>
      <w:r w:rsidR="0029618F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6</w:t>
      </w:r>
      <w:r w:rsidR="008513E0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года</w:t>
      </w:r>
      <w:r w:rsidR="007E1DED" w:rsidRPr="006850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.</w:t>
      </w:r>
      <w:r w:rsidR="00836801" w:rsidRPr="00836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</w:p>
    <w:p w14:paraId="303287DF" w14:textId="77777777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712819DA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в формате PDF.</w:t>
      </w:r>
    </w:p>
    <w:p w14:paraId="4765407B" w14:textId="786E76F8" w:rsidR="00533B7C" w:rsidRPr="005A14AB" w:rsidRDefault="008513E0" w:rsidP="00533B7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отправлены на электронную почту</w:t>
      </w:r>
      <w:r w:rsidR="00533B7C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6651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– </w:t>
      </w:r>
      <w:r w:rsidR="00577DC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PPLOK</w:t>
      </w:r>
      <w:r w:rsidR="00023F7A" w:rsidRPr="00023F7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577DC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TAIL</w:t>
      </w:r>
      <w:r w:rsidR="00CD09CE"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2333D0" w:rsidRPr="002333D0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2026</w:t>
      </w:r>
      <w:r w:rsidR="00CD09CE"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@kumtor.kg</w:t>
      </w:r>
    </w:p>
    <w:p w14:paraId="59FD9248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Обратите внимание, что размер одного письма не должен превышать 25MB.</w:t>
      </w:r>
    </w:p>
    <w:p w14:paraId="17531A0A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6A1AAE19" w14:textId="77777777" w:rsidR="00614757" w:rsidRPr="00DA6C43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7EC2ED7D" w14:textId="0AA95745" w:rsidR="00DA6C43" w:rsidRPr="00DA6C43" w:rsidRDefault="00AA186D" w:rsidP="0072742C">
      <w:pPr>
        <w:pStyle w:val="ListParagraph"/>
        <w:numPr>
          <w:ilvl w:val="0"/>
          <w:numId w:val="13"/>
        </w:numPr>
        <w:jc w:val="both"/>
      </w:pPr>
      <w:bookmarkStart w:id="0" w:name="_Hlk201304632"/>
      <w:r w:rsidRPr="00DA6C43">
        <w:t xml:space="preserve">Заполненная копия опросника (по </w:t>
      </w:r>
      <w:r w:rsidR="00A87D97" w:rsidRPr="00DA6C43">
        <w:rPr>
          <w:b/>
          <w:bCs/>
        </w:rPr>
        <w:t>Ф</w:t>
      </w:r>
      <w:r w:rsidRPr="00DA6C43">
        <w:rPr>
          <w:b/>
          <w:bCs/>
        </w:rPr>
        <w:t>орме №1</w:t>
      </w:r>
      <w:r w:rsidRPr="00DA6C43">
        <w:t xml:space="preserve"> </w:t>
      </w:r>
      <w:r w:rsidR="00DA6C43" w:rsidRPr="00DA6C43">
        <w:t>прилагается</w:t>
      </w:r>
      <w:r w:rsidRPr="00DA6C43">
        <w:t>);</w:t>
      </w:r>
      <w:r w:rsidR="00A87D97" w:rsidRPr="00DA6C43">
        <w:t xml:space="preserve"> </w:t>
      </w:r>
    </w:p>
    <w:p w14:paraId="313A09D0" w14:textId="59DA0E0F" w:rsidR="00DA6C43" w:rsidRPr="00DA6C43" w:rsidRDefault="00DA6C43" w:rsidP="00DA6C4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4FEA8C8B" w14:textId="383972B2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41E974B" w14:textId="77777777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7AAA26BD" w14:textId="3894A299" w:rsidR="00AA186D" w:rsidRPr="0072742C" w:rsidRDefault="00AA186D" w:rsidP="0072742C">
      <w:pPr>
        <w:pStyle w:val="ListParagraph"/>
        <w:numPr>
          <w:ilvl w:val="0"/>
          <w:numId w:val="13"/>
        </w:numPr>
        <w:jc w:val="both"/>
      </w:pPr>
      <w:r w:rsidRPr="0072742C">
        <w:t xml:space="preserve">При наличии </w:t>
      </w:r>
      <w:r w:rsidR="00362B9F" w:rsidRPr="0072742C">
        <w:t>комментариев</w:t>
      </w:r>
      <w:r w:rsidRPr="0072742C">
        <w:t xml:space="preserve"> к </w:t>
      </w:r>
      <w:r w:rsidR="00362B9F" w:rsidRPr="0072742C">
        <w:t xml:space="preserve">проекту </w:t>
      </w:r>
      <w:r w:rsidRPr="0072742C">
        <w:t xml:space="preserve">Договора выслать </w:t>
      </w:r>
      <w:r w:rsidR="00362B9F" w:rsidRPr="0072742C">
        <w:t>комментарии</w:t>
      </w:r>
      <w:r w:rsidR="00C2590A" w:rsidRPr="0072742C">
        <w:t xml:space="preserve"> отдельным файлом в режиме редактирования</w:t>
      </w:r>
      <w:r w:rsidRPr="0072742C">
        <w:t xml:space="preserve">. </w:t>
      </w:r>
    </w:p>
    <w:p w14:paraId="2B89ED7B" w14:textId="266BB9F5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Копия Устава со всеми изменениями и дополнениями (при наличии таковых), заверенные подписью </w:t>
      </w:r>
      <w:r w:rsidR="005B45A1">
        <w:t>и печатью</w:t>
      </w:r>
      <w:r w:rsidR="005A1A93" w:rsidRPr="005A1A93">
        <w:t xml:space="preserve"> </w:t>
      </w:r>
      <w:r w:rsidR="005A1A93" w:rsidRPr="00DA6C43">
        <w:t>организации или сканированная копия</w:t>
      </w:r>
      <w:r w:rsidRPr="00DA6C43">
        <w:t>;</w:t>
      </w:r>
    </w:p>
    <w:p w14:paraId="656852D6" w14:textId="54C8623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Заверенная </w:t>
      </w:r>
      <w:r w:rsidR="004871A0" w:rsidRPr="00DA6C43">
        <w:t xml:space="preserve">подписью </w:t>
      </w:r>
      <w:r w:rsidRPr="00DA6C43">
        <w:t>Участник</w:t>
      </w:r>
      <w:r w:rsidR="004871A0">
        <w:t>а</w:t>
      </w:r>
      <w:r w:rsidRPr="00DA6C43">
        <w:t xml:space="preserve"> </w:t>
      </w:r>
      <w:r w:rsidR="004871A0">
        <w:t>и печатью</w:t>
      </w:r>
      <w:r w:rsidR="004871A0" w:rsidRPr="005A1A93">
        <w:t xml:space="preserve"> </w:t>
      </w:r>
      <w:r w:rsidR="004871A0" w:rsidRPr="00DA6C43">
        <w:t xml:space="preserve">организации </w:t>
      </w:r>
      <w:r w:rsidRPr="00DA6C43">
        <w:t>копия</w:t>
      </w:r>
      <w:r w:rsidR="004871A0" w:rsidRPr="004871A0">
        <w:t xml:space="preserve"> </w:t>
      </w:r>
      <w:r w:rsidR="004871A0" w:rsidRPr="00DA6C43">
        <w:t>или сканированная</w:t>
      </w:r>
      <w:r w:rsidR="004871A0">
        <w:t>/электронная</w:t>
      </w:r>
      <w:r w:rsidR="00706E08">
        <w:t xml:space="preserve"> версия</w:t>
      </w:r>
      <w:r w:rsidRPr="00DA6C43">
        <w:t xml:space="preserve"> Свидетельства</w:t>
      </w:r>
      <w:r w:rsidR="002874A3" w:rsidRPr="00DA6C43">
        <w:t>/Справки</w:t>
      </w:r>
      <w:r w:rsidRPr="00DA6C43">
        <w:t xml:space="preserve"> о государственной регистрации (перерегистрации) юридического лица;</w:t>
      </w:r>
    </w:p>
    <w:p w14:paraId="6E3EBCB2" w14:textId="7BBAEE7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77D9FA83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06C6B8E" w14:textId="4077D402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proofErr w:type="gramStart"/>
      <w:r w:rsidRPr="00DA6C43">
        <w:t xml:space="preserve">за </w:t>
      </w:r>
      <w:r w:rsidR="00403D87">
        <w:t xml:space="preserve"> </w:t>
      </w:r>
      <w:r w:rsidRPr="00DA6C43">
        <w:t>(</w:t>
      </w:r>
      <w:proofErr w:type="gramEnd"/>
      <w:r w:rsidR="00403D87">
        <w:t>один</w:t>
      </w:r>
      <w:r w:rsidRPr="00DA6C43">
        <w:t>) предыдущи</w:t>
      </w:r>
      <w:r w:rsidR="00403D87">
        <w:t>й</w:t>
      </w:r>
      <w:r w:rsidRPr="00DA6C43">
        <w:t xml:space="preserve"> календарны</w:t>
      </w:r>
      <w:r w:rsidR="00403D87">
        <w:t>й</w:t>
      </w:r>
      <w:r w:rsidRPr="00DA6C43">
        <w:t xml:space="preserve"> год или ЕНД;</w:t>
      </w:r>
    </w:p>
    <w:p w14:paraId="5A66D2B8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Свидетельство о постановке на налоговый учет;</w:t>
      </w:r>
    </w:p>
    <w:p w14:paraId="35AEB629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Разрешительные документы (лицензии, разрешения, сертификаты) на виды деятельности;</w:t>
      </w:r>
    </w:p>
    <w:p w14:paraId="0A8F159E" w14:textId="42A031D6" w:rsidR="00614757" w:rsidRPr="00DA6C43" w:rsidRDefault="00E60B99" w:rsidP="0072742C">
      <w:pPr>
        <w:pStyle w:val="ListParagraph"/>
        <w:numPr>
          <w:ilvl w:val="0"/>
          <w:numId w:val="13"/>
        </w:numPr>
        <w:jc w:val="both"/>
      </w:pPr>
      <w:r w:rsidRPr="00DA6C43">
        <w:lastRenderedPageBreak/>
        <w:t xml:space="preserve">Заверенная </w:t>
      </w:r>
      <w:r w:rsidR="00614757" w:rsidRPr="00DA6C43">
        <w:t xml:space="preserve">Участником </w:t>
      </w:r>
      <w:r w:rsidRPr="00DA6C43">
        <w:t xml:space="preserve">копия </w:t>
      </w:r>
      <w:r w:rsidR="00EB1BC4" w:rsidRPr="00DA6C43">
        <w:t>документа</w:t>
      </w:r>
      <w:r w:rsidR="00614757" w:rsidRPr="00DA6C43">
        <w:t xml:space="preserve">, </w:t>
      </w:r>
      <w:r w:rsidR="00EB1BC4" w:rsidRPr="00DA6C43">
        <w:t>подтверждающ</w:t>
      </w:r>
      <w:r w:rsidR="00612F44" w:rsidRPr="00DA6C43">
        <w:t>его</w:t>
      </w:r>
      <w:r w:rsidR="00EB1BC4" w:rsidRPr="00DA6C43">
        <w:t xml:space="preserve"> </w:t>
      </w:r>
      <w:r w:rsidR="00614757" w:rsidRPr="00DA6C43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</w:t>
      </w:r>
      <w:r w:rsidR="006D2DB0" w:rsidRPr="00DA6C43">
        <w:t>;</w:t>
      </w:r>
    </w:p>
    <w:p w14:paraId="5FA9B723" w14:textId="2BE8892F" w:rsidR="00BF552D" w:rsidRPr="00DA6C43" w:rsidRDefault="00C35BD8" w:rsidP="0072742C">
      <w:pPr>
        <w:pStyle w:val="ListParagraph"/>
        <w:numPr>
          <w:ilvl w:val="0"/>
          <w:numId w:val="13"/>
        </w:numPr>
        <w:jc w:val="both"/>
      </w:pPr>
      <w:bookmarkStart w:id="1" w:name="_Hlk201243374"/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</w:t>
      </w:r>
      <w:r w:rsidR="008069C0" w:rsidRPr="00DA6C43">
        <w:t>за последни</w:t>
      </w:r>
      <w:r w:rsidR="00CD09CE" w:rsidRPr="00DA6C43">
        <w:t>й</w:t>
      </w:r>
      <w:r w:rsidR="008069C0" w:rsidRPr="00DA6C43">
        <w:t xml:space="preserve"> год </w:t>
      </w:r>
      <w:r w:rsidR="006D2DB0"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 w:rsidRPr="00AA387B">
        <w:t xml:space="preserve"> </w:t>
      </w:r>
      <w:r w:rsidR="00E304B2">
        <w:t>с указанием контактных данных</w:t>
      </w:r>
      <w:r w:rsidR="002C286A">
        <w:t xml:space="preserve"> контрагентов</w:t>
      </w:r>
      <w:r w:rsidR="00CD09CE" w:rsidRPr="00DA6C43">
        <w:t xml:space="preserve">. </w:t>
      </w:r>
    </w:p>
    <w:p w14:paraId="483E9A53" w14:textId="0EF1EF28" w:rsidR="005B4089" w:rsidRPr="005A14AB" w:rsidRDefault="005B4089" w:rsidP="0072742C">
      <w:pPr>
        <w:pStyle w:val="ListParagraph"/>
        <w:numPr>
          <w:ilvl w:val="0"/>
          <w:numId w:val="13"/>
        </w:numPr>
        <w:jc w:val="both"/>
      </w:pPr>
      <w:r w:rsidRPr="00DA6C43">
        <w:t>Письмо, подтверждающее</w:t>
      </w:r>
      <w:r w:rsidRPr="005A14AB">
        <w:t xml:space="preserve"> заинтересованность в участии</w:t>
      </w:r>
      <w:r w:rsidR="00DA6C43">
        <w:t>.</w:t>
      </w:r>
    </w:p>
    <w:bookmarkEnd w:id="0"/>
    <w:bookmarkEnd w:id="1"/>
    <w:p w14:paraId="138360FC" w14:textId="77777777" w:rsidR="00DA6C43" w:rsidRDefault="00DA6C43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</w:p>
    <w:p w14:paraId="2E3D1642" w14:textId="35C9A31D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0CE1E983" w14:textId="3B62B198" w:rsidR="00DA6C43" w:rsidRPr="00DA6C43" w:rsidRDefault="00DA6C43" w:rsidP="00DA6C43">
      <w:pPr>
        <w:pStyle w:val="ListParagraph"/>
        <w:numPr>
          <w:ilvl w:val="0"/>
          <w:numId w:val="6"/>
        </w:numPr>
        <w:jc w:val="both"/>
      </w:pPr>
      <w:r w:rsidRPr="00DA6C43">
        <w:t xml:space="preserve">Заполненная копия опросника (по </w:t>
      </w:r>
      <w:r w:rsidRPr="00DA6C43">
        <w:rPr>
          <w:b/>
          <w:bCs/>
        </w:rPr>
        <w:t>Форме №1</w:t>
      </w:r>
      <w:r w:rsidRPr="00DA6C43">
        <w:t xml:space="preserve"> прилагается); </w:t>
      </w:r>
    </w:p>
    <w:p w14:paraId="51C7FF89" w14:textId="27EBFA86" w:rsidR="00DA6C43" w:rsidRPr="00DA6C43" w:rsidRDefault="00DA6C43" w:rsidP="0073738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7F0558BA" w14:textId="3CD908F2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A31B103" w14:textId="5CFEC8F1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443D8B1E" w14:textId="68E37BFB" w:rsidR="00AA186D" w:rsidRPr="004C160D" w:rsidRDefault="00AA186D" w:rsidP="0072742C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 w:rsidRPr="004C160D">
        <w:rPr>
          <w:b/>
          <w:bCs/>
        </w:rPr>
        <w:t xml:space="preserve">При наличии </w:t>
      </w:r>
      <w:r w:rsidR="00A55F1A" w:rsidRPr="004C160D">
        <w:rPr>
          <w:b/>
          <w:bCs/>
        </w:rPr>
        <w:t>комментариев</w:t>
      </w:r>
      <w:r w:rsidRPr="004C160D">
        <w:rPr>
          <w:b/>
          <w:bCs/>
        </w:rPr>
        <w:t xml:space="preserve"> к </w:t>
      </w:r>
      <w:r w:rsidR="00A55F1A" w:rsidRPr="004C160D">
        <w:rPr>
          <w:b/>
          <w:bCs/>
        </w:rPr>
        <w:t xml:space="preserve">проекту </w:t>
      </w:r>
      <w:r w:rsidRPr="004C160D">
        <w:rPr>
          <w:b/>
          <w:bCs/>
        </w:rPr>
        <w:t xml:space="preserve">Договора выслать </w:t>
      </w:r>
      <w:r w:rsidR="00A55F1A" w:rsidRPr="004C160D">
        <w:rPr>
          <w:b/>
          <w:bCs/>
        </w:rPr>
        <w:t>комментарии</w:t>
      </w:r>
      <w:r w:rsidR="00C2590A" w:rsidRPr="004C160D">
        <w:rPr>
          <w:b/>
          <w:bCs/>
        </w:rPr>
        <w:t xml:space="preserve"> в режиме редактирования</w:t>
      </w:r>
      <w:r w:rsidRPr="004C160D">
        <w:rPr>
          <w:b/>
          <w:bCs/>
        </w:rPr>
        <w:t>.</w:t>
      </w:r>
    </w:p>
    <w:p w14:paraId="3F719A84" w14:textId="4AAC7E00" w:rsidR="008513E0" w:rsidRPr="005A14AB" w:rsidRDefault="008513E0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Участником копия регистрационных и учредительных документов; </w:t>
      </w:r>
    </w:p>
    <w:p w14:paraId="57C6C0F6" w14:textId="2AE66C21" w:rsidR="008513E0" w:rsidRPr="005A14AB" w:rsidRDefault="00522CD5" w:rsidP="0072742C">
      <w:pPr>
        <w:pStyle w:val="ListParagraph"/>
        <w:numPr>
          <w:ilvl w:val="0"/>
          <w:numId w:val="6"/>
        </w:numPr>
        <w:jc w:val="both"/>
      </w:pPr>
      <w:r w:rsidRPr="005A14AB">
        <w:t>Разрешительные документы (лицензии, разрешения, сертификаты) на виды деятельности;</w:t>
      </w:r>
    </w:p>
    <w:p w14:paraId="1DAE1C69" w14:textId="3E6D9695" w:rsidR="008513E0" w:rsidRPr="005A14AB" w:rsidRDefault="00C92ABC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</w:t>
      </w:r>
      <w:r w:rsidR="00522CD5" w:rsidRPr="005A14AB">
        <w:t xml:space="preserve">Участником </w:t>
      </w:r>
      <w:r w:rsidRPr="005A14AB">
        <w:t>копия документа</w:t>
      </w:r>
      <w:r w:rsidR="00522CD5" w:rsidRPr="005A14AB">
        <w:t xml:space="preserve">, </w:t>
      </w:r>
      <w:r w:rsidRPr="005A14AB">
        <w:t xml:space="preserve">подтверждающего </w:t>
      </w:r>
      <w:r w:rsidR="00522CD5" w:rsidRPr="005A14AB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0C3B4B83" w14:textId="78C3E5BB" w:rsidR="008513E0" w:rsidRPr="006850B7" w:rsidRDefault="008513E0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</w:t>
      </w:r>
      <w:r w:rsidR="00A64484" w:rsidRPr="006850B7">
        <w:t>3</w:t>
      </w:r>
      <w:r w:rsidRPr="006850B7">
        <w:t xml:space="preserve"> (</w:t>
      </w:r>
      <w:r w:rsidR="00A64484" w:rsidRPr="006850B7">
        <w:t>три</w:t>
      </w:r>
      <w:r w:rsidRPr="006850B7">
        <w:t>) предыдущих календарных года;</w:t>
      </w:r>
    </w:p>
    <w:p w14:paraId="4166D195" w14:textId="6E19FBC4" w:rsidR="00522CD5" w:rsidRPr="00DA6C43" w:rsidRDefault="00522CD5" w:rsidP="0072742C">
      <w:pPr>
        <w:pStyle w:val="ListParagraph"/>
        <w:numPr>
          <w:ilvl w:val="2"/>
          <w:numId w:val="16"/>
        </w:numPr>
        <w:ind w:left="450"/>
        <w:jc w:val="both"/>
      </w:pPr>
      <w:r w:rsidRPr="00DA6C43">
        <w:t>Опыт поставок аналогичн</w:t>
      </w:r>
      <w:r w:rsidR="00CD09CE" w:rsidRPr="00DA6C43">
        <w:t>ых типов</w:t>
      </w:r>
      <w:r w:rsidR="00A64484">
        <w:t xml:space="preserve"> </w:t>
      </w:r>
      <w:r w:rsidR="00A64484" w:rsidRPr="00A64484">
        <w:rPr>
          <w:u w:val="single"/>
        </w:rPr>
        <w:t>за 5 лет</w:t>
      </w:r>
      <w:r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>
        <w:t xml:space="preserve"> с указанием контактных данных </w:t>
      </w:r>
      <w:r w:rsidR="00C07B70">
        <w:t>контрагентов</w:t>
      </w:r>
      <w:r w:rsidR="00CD09CE" w:rsidRPr="00DA6C43">
        <w:t>.</w:t>
      </w:r>
    </w:p>
    <w:p w14:paraId="34C8DD08" w14:textId="77777777" w:rsidR="00CD18D0" w:rsidRPr="005A14AB" w:rsidRDefault="00CD18D0" w:rsidP="00CD18D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0BDBE5CA" w14:textId="7A18329C" w:rsidR="00526B27" w:rsidRPr="005A14AB" w:rsidRDefault="00526B27" w:rsidP="00FC50AF">
      <w:pPr>
        <w:numPr>
          <w:ilvl w:val="0"/>
          <w:numId w:val="4"/>
        </w:numPr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</w:t>
      </w:r>
      <w:r w:rsidR="000E50B3" w:rsidRPr="005A14AB">
        <w:rPr>
          <w:rFonts w:ascii="Times New Roman" w:hAnsi="Times New Roman" w:cs="Times New Roman"/>
          <w:lang w:val="ru-RU"/>
        </w:rPr>
        <w:t xml:space="preserve"> или английском языке </w:t>
      </w:r>
      <w:r w:rsidRPr="005A14AB">
        <w:rPr>
          <w:rFonts w:ascii="Times New Roman" w:hAnsi="Times New Roman" w:cs="Times New Roman"/>
          <w:lang w:val="ru-RU"/>
        </w:rPr>
        <w:t>в соответствии с требованиями конкурса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отправить на электронную почту.</w:t>
      </w:r>
    </w:p>
    <w:p w14:paraId="3A37178D" w14:textId="77777777" w:rsidR="001346AD" w:rsidRPr="001346AD" w:rsidRDefault="00403D87" w:rsidP="00FC50AF">
      <w:pPr>
        <w:pStyle w:val="ListParagraph"/>
        <w:numPr>
          <w:ilvl w:val="0"/>
          <w:numId w:val="4"/>
        </w:numPr>
        <w:tabs>
          <w:tab w:val="left" w:pos="630"/>
        </w:tabs>
        <w:spacing w:before="240" w:after="0" w:line="240" w:lineRule="auto"/>
        <w:ind w:left="142" w:firstLine="0"/>
        <w:jc w:val="both"/>
        <w:rPr>
          <w:b/>
          <w:bCs/>
        </w:rPr>
      </w:pPr>
      <w:r w:rsidRPr="00514FB7">
        <w:rPr>
          <w:rFonts w:eastAsia="Aptos"/>
        </w:rPr>
        <w:t>Каждый участник отбора может подать только одно конкурсное предложение</w:t>
      </w:r>
      <w:r w:rsidR="00094CB3" w:rsidRPr="00514FB7">
        <w:rPr>
          <w:rFonts w:eastAsia="Aptos"/>
        </w:rPr>
        <w:t xml:space="preserve"> </w:t>
      </w:r>
    </w:p>
    <w:p w14:paraId="50ECD5EF" w14:textId="339A1C29" w:rsidR="00403D87" w:rsidRPr="00514FB7" w:rsidRDefault="00403D87" w:rsidP="001346AD">
      <w:pPr>
        <w:pStyle w:val="ListParagraph"/>
        <w:numPr>
          <w:ilvl w:val="0"/>
          <w:numId w:val="0"/>
        </w:numPr>
        <w:tabs>
          <w:tab w:val="left" w:pos="630"/>
        </w:tabs>
        <w:spacing w:before="240" w:after="0" w:line="240" w:lineRule="auto"/>
        <w:ind w:left="142"/>
        <w:jc w:val="both"/>
        <w:rPr>
          <w:b/>
          <w:bCs/>
        </w:rPr>
      </w:pPr>
      <w:r w:rsidRPr="00514FB7">
        <w:rPr>
          <w:b/>
          <w:bCs/>
        </w:rPr>
        <w:t>Участники представляют документы в двух отдельных пакетах при этом оба пакета подаются одновременно на вышеуказанную почту</w:t>
      </w:r>
      <w:r w:rsidR="00477C1C" w:rsidRPr="00514FB7">
        <w:rPr>
          <w:b/>
          <w:bCs/>
        </w:rPr>
        <w:t>.</w:t>
      </w:r>
    </w:p>
    <w:p w14:paraId="28D81C74" w14:textId="1CF32C8C" w:rsidR="00403D87" w:rsidRPr="00CF5209" w:rsidRDefault="00403D87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rPr>
          <w:b/>
          <w:bCs/>
        </w:rPr>
      </w:pPr>
      <w:r w:rsidRPr="00FC50AF">
        <w:rPr>
          <w:b/>
          <w:bCs/>
          <w:u w:val="single"/>
        </w:rPr>
        <w:t>Пакет №1</w:t>
      </w:r>
      <w:r w:rsidRPr="009B557C">
        <w:rPr>
          <w:b/>
          <w:bCs/>
        </w:rPr>
        <w:t xml:space="preserve"> – квалификационные и технические предложения (предоставляется без пароля);</w:t>
      </w:r>
    </w:p>
    <w:p w14:paraId="21FCA293" w14:textId="30F933CD" w:rsidR="002F2F57" w:rsidRDefault="002F2F57" w:rsidP="00FC50AF">
      <w:pPr>
        <w:pStyle w:val="ListParagraph"/>
        <w:numPr>
          <w:ilvl w:val="0"/>
          <w:numId w:val="12"/>
        </w:numPr>
        <w:spacing w:after="0" w:line="240" w:lineRule="auto"/>
        <w:ind w:left="142" w:firstLine="0"/>
        <w:rPr>
          <w:b/>
          <w:bCs/>
        </w:rPr>
      </w:pPr>
      <w:r w:rsidRPr="007E1DED">
        <w:rPr>
          <w:b/>
          <w:bCs/>
        </w:rPr>
        <w:lastRenderedPageBreak/>
        <w:t>Комментарии к договору должны быть предоставлены в первом пакете.</w:t>
      </w:r>
    </w:p>
    <w:p w14:paraId="784999F2" w14:textId="522A23C8" w:rsidR="00041813" w:rsidRPr="00041813" w:rsidRDefault="00041813" w:rsidP="00F63CD2">
      <w:pPr>
        <w:pStyle w:val="ListParagraph"/>
        <w:numPr>
          <w:ilvl w:val="0"/>
          <w:numId w:val="0"/>
        </w:numPr>
        <w:spacing w:after="0" w:line="300" w:lineRule="atLeast"/>
        <w:ind w:left="142"/>
        <w:rPr>
          <w:lang w:eastAsia="ru-RU"/>
        </w:rPr>
      </w:pPr>
      <w:r w:rsidRPr="00041813">
        <w:rPr>
          <w:lang w:eastAsia="ru-RU"/>
        </w:rPr>
        <w:t xml:space="preserve">Отсутствие комментариев или замечаний к </w:t>
      </w:r>
      <w:r w:rsidR="003E1938">
        <w:rPr>
          <w:lang w:eastAsia="ru-RU"/>
        </w:rPr>
        <w:t xml:space="preserve">проекту </w:t>
      </w:r>
      <w:r w:rsidRPr="00041813">
        <w:rPr>
          <w:lang w:eastAsia="ru-RU"/>
        </w:rPr>
        <w:t>договор</w:t>
      </w:r>
      <w:r w:rsidR="003E1938">
        <w:rPr>
          <w:lang w:eastAsia="ru-RU"/>
        </w:rPr>
        <w:t>а</w:t>
      </w:r>
      <w:r w:rsidRPr="00041813">
        <w:rPr>
          <w:lang w:eastAsia="ru-RU"/>
        </w:rPr>
        <w:t xml:space="preserve"> со стороны </w:t>
      </w:r>
      <w:r w:rsidR="003E1938">
        <w:rPr>
          <w:lang w:eastAsia="ru-RU"/>
        </w:rPr>
        <w:t>У</w:t>
      </w:r>
      <w:r w:rsidRPr="00041813">
        <w:rPr>
          <w:lang w:eastAsia="ru-RU"/>
        </w:rPr>
        <w:t xml:space="preserve">частника рассматривается как полное согласие с его условиями. </w:t>
      </w:r>
      <w:r>
        <w:rPr>
          <w:lang w:eastAsia="ru-RU"/>
        </w:rPr>
        <w:t>О</w:t>
      </w:r>
      <w:r w:rsidRPr="00041813">
        <w:rPr>
          <w:lang w:eastAsia="ru-RU"/>
        </w:rPr>
        <w:t xml:space="preserve">тказ от </w:t>
      </w:r>
      <w:r>
        <w:rPr>
          <w:lang w:eastAsia="ru-RU"/>
        </w:rPr>
        <w:t xml:space="preserve">принятие </w:t>
      </w:r>
      <w:r w:rsidRPr="00041813">
        <w:rPr>
          <w:lang w:eastAsia="ru-RU"/>
        </w:rPr>
        <w:t>указанных условий на последующих этапах может быть расценен как отказ от участия и нарушение условий тендера.</w:t>
      </w:r>
    </w:p>
    <w:p w14:paraId="1AB55A7D" w14:textId="77777777" w:rsidR="00041813" w:rsidRDefault="00041813" w:rsidP="00041813">
      <w:pPr>
        <w:pStyle w:val="ListParagraph"/>
        <w:numPr>
          <w:ilvl w:val="0"/>
          <w:numId w:val="0"/>
        </w:numPr>
        <w:spacing w:after="0" w:line="240" w:lineRule="auto"/>
        <w:ind w:left="142"/>
        <w:rPr>
          <w:b/>
          <w:bCs/>
        </w:rPr>
      </w:pPr>
    </w:p>
    <w:p w14:paraId="4D75BDDB" w14:textId="77777777" w:rsidR="00FC50AF" w:rsidRPr="007E1DED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rPr>
          <w:b/>
          <w:bCs/>
        </w:rPr>
      </w:pPr>
    </w:p>
    <w:p w14:paraId="6EF75727" w14:textId="15A7368C" w:rsidR="00403D87" w:rsidRDefault="00403D87" w:rsidP="00FC50AF">
      <w:pPr>
        <w:spacing w:after="0" w:line="240" w:lineRule="auto"/>
        <w:ind w:left="142"/>
        <w:rPr>
          <w:rFonts w:ascii="Times New Roman" w:eastAsia="Times New Roman" w:hAnsi="Times New Roman" w:cs="Times New Roman"/>
          <w:lang w:val="ru-RU"/>
        </w:rPr>
      </w:pPr>
      <w:r w:rsidRPr="00FC50AF">
        <w:rPr>
          <w:rFonts w:ascii="Times New Roman" w:eastAsia="Times New Roman" w:hAnsi="Times New Roman" w:cs="Times New Roman"/>
          <w:b/>
          <w:bCs/>
          <w:u w:val="single"/>
          <w:lang w:val="ru-RU"/>
        </w:rPr>
        <w:t>Пакет №2</w:t>
      </w:r>
      <w:r w:rsidRPr="009B557C">
        <w:rPr>
          <w:rFonts w:ascii="Times New Roman" w:eastAsia="Times New Roman" w:hAnsi="Times New Roman" w:cs="Times New Roman"/>
          <w:b/>
          <w:bCs/>
          <w:lang w:val="ru-RU"/>
        </w:rPr>
        <w:t xml:space="preserve">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4762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A524F1">
        <w:rPr>
          <w:rFonts w:ascii="Times New Roman" w:eastAsia="Times New Roman" w:hAnsi="Times New Roman" w:cs="Times New Roman"/>
          <w:lang w:val="ru-RU"/>
        </w:rPr>
        <w:t>Приложение №</w:t>
      </w:r>
      <w:r w:rsidR="0011380A" w:rsidRPr="00A524F1">
        <w:rPr>
          <w:rFonts w:ascii="Times New Roman" w:eastAsia="Times New Roman" w:hAnsi="Times New Roman" w:cs="Times New Roman"/>
          <w:lang w:val="ru-RU"/>
        </w:rPr>
        <w:t>3</w:t>
      </w:r>
      <w:r w:rsidR="00FC50AF">
        <w:rPr>
          <w:rFonts w:ascii="Times New Roman" w:eastAsia="Times New Roman" w:hAnsi="Times New Roman" w:cs="Times New Roman"/>
          <w:lang w:val="ru-RU"/>
        </w:rPr>
        <w:t xml:space="preserve"> – образец.</w:t>
      </w:r>
    </w:p>
    <w:p w14:paraId="54852C66" w14:textId="77777777" w:rsidR="00AB0FC1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 xml:space="preserve">Стоимость услуг и количество персонала для производства ПНР должно быть указано отдельно.  </w:t>
      </w:r>
    </w:p>
    <w:p w14:paraId="3059ADF3" w14:textId="2014AEDE" w:rsidR="00FC50AF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>Если стоимость услуг согласно техническому заданию (далее – ТЗ) не фиксирована и рассчитывается из учета фактически потраченного рабочего времени, должно быть указана стоимость:</w:t>
      </w:r>
    </w:p>
    <w:p w14:paraId="090044D1" w14:textId="77777777" w:rsidR="00FC50AF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 xml:space="preserve">-  на 1 </w:t>
      </w:r>
      <w:proofErr w:type="gramStart"/>
      <w:r w:rsidRPr="00A74B93">
        <w:rPr>
          <w:bCs/>
        </w:rPr>
        <w:t>чел /час</w:t>
      </w:r>
      <w:proofErr w:type="gramEnd"/>
      <w:r w:rsidRPr="00A74B93">
        <w:rPr>
          <w:bCs/>
        </w:rPr>
        <w:t xml:space="preserve">. Указать количество стандартных часов за один рабочий день. </w:t>
      </w:r>
    </w:p>
    <w:p w14:paraId="0AE031AF" w14:textId="77777777" w:rsidR="00FC50AF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>- стоимость 1 чел/ час в праздничные дни если применимо.</w:t>
      </w:r>
    </w:p>
    <w:p w14:paraId="55DECAD5" w14:textId="0C24BBF5" w:rsidR="00FC50AF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 xml:space="preserve">- стоимость 1 чел/ часов при переработках если применимо. Продолжительность рабочего дня на руднике составляет 11 часов, с перерывом на обед. с </w:t>
      </w:r>
      <w:proofErr w:type="gramStart"/>
      <w:r w:rsidRPr="00A74B93">
        <w:rPr>
          <w:bCs/>
        </w:rPr>
        <w:t>7-00</w:t>
      </w:r>
      <w:proofErr w:type="gramEnd"/>
      <w:r w:rsidRPr="00A74B93">
        <w:rPr>
          <w:bCs/>
        </w:rPr>
        <w:t xml:space="preserve"> до 19–00.</w:t>
      </w:r>
    </w:p>
    <w:p w14:paraId="5F18396D" w14:textId="0F88610C" w:rsidR="00FC50AF" w:rsidRPr="00A74B93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</w:rPr>
        <w:t>- полный предварительный расчет стоимости услуг ПНР включаю дни, запланированные на транспортировку.</w:t>
      </w:r>
    </w:p>
    <w:p w14:paraId="31EEABBF" w14:textId="52BAB95A" w:rsidR="00FC50AF" w:rsidRDefault="00FC50AF" w:rsidP="00FC50AF">
      <w:pPr>
        <w:pStyle w:val="ListParagraph"/>
        <w:numPr>
          <w:ilvl w:val="0"/>
          <w:numId w:val="0"/>
        </w:numPr>
        <w:spacing w:after="0" w:line="240" w:lineRule="auto"/>
        <w:ind w:left="142"/>
        <w:jc w:val="both"/>
        <w:rPr>
          <w:bCs/>
        </w:rPr>
      </w:pPr>
      <w:r w:rsidRPr="00A74B93">
        <w:rPr>
          <w:bCs/>
          <w:u w:val="single"/>
        </w:rPr>
        <w:t>Примечание.</w:t>
      </w:r>
      <w:r w:rsidRPr="00A74B93">
        <w:rPr>
          <w:bCs/>
        </w:rPr>
        <w:t xml:space="preserve"> В случае отсутствия выше запрашиваемой информации стоимость услуг будет принята фиксированной вне зависимости от фактически отработанного времени.</w:t>
      </w:r>
      <w:r>
        <w:rPr>
          <w:bCs/>
        </w:rPr>
        <w:t xml:space="preserve"> </w:t>
      </w:r>
    </w:p>
    <w:p w14:paraId="326E3B22" w14:textId="77777777" w:rsidR="00FC50AF" w:rsidRPr="002F2F57" w:rsidRDefault="00FC50AF" w:rsidP="00FC50AF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4F47228" w14:textId="4A6C558A" w:rsidR="00526B27" w:rsidRDefault="00526B27" w:rsidP="00FC50AF">
      <w:pPr>
        <w:pStyle w:val="ListParagraph"/>
        <w:numPr>
          <w:ilvl w:val="0"/>
          <w:numId w:val="4"/>
        </w:numPr>
        <w:ind w:left="142" w:firstLine="0"/>
        <w:jc w:val="both"/>
      </w:pPr>
      <w:r w:rsidRPr="005A14AB">
        <w:t xml:space="preserve">Все документы, предоставленные в рамках </w:t>
      </w:r>
      <w:r w:rsidR="008426AA" w:rsidRPr="005A14AB">
        <w:t>отбора</w:t>
      </w:r>
      <w:r w:rsidRPr="005A14AB">
        <w:t>, рассматриваются как конфиденциальные.</w:t>
      </w:r>
    </w:p>
    <w:p w14:paraId="2660ADEB" w14:textId="77777777" w:rsidR="003B289B" w:rsidRDefault="003B289B" w:rsidP="003B289B">
      <w:pPr>
        <w:pStyle w:val="ListParagraph"/>
        <w:numPr>
          <w:ilvl w:val="0"/>
          <w:numId w:val="4"/>
        </w:numPr>
        <w:tabs>
          <w:tab w:val="clear" w:pos="502"/>
        </w:tabs>
        <w:ind w:left="142" w:firstLine="0"/>
        <w:jc w:val="both"/>
      </w:pPr>
      <w:r>
        <w:t>Участник тендера обязан предварительно подписать и направить Заказчику соглашение о неразглашении (NDA) в установленной форме до направления любых запросов на получение дополнительной информации.</w:t>
      </w:r>
    </w:p>
    <w:p w14:paraId="7A39E2B3" w14:textId="77777777" w:rsidR="000A7369" w:rsidRDefault="003B289B" w:rsidP="003B289B">
      <w:pPr>
        <w:pStyle w:val="ListParagraph"/>
        <w:numPr>
          <w:ilvl w:val="0"/>
          <w:numId w:val="0"/>
        </w:numPr>
        <w:ind w:left="142"/>
        <w:jc w:val="both"/>
      </w:pPr>
      <w:r>
        <w:t xml:space="preserve">Заказчик оставляет за собой право предоставлять дополнительную информацию, отнесённую им к конфиденциальной, только после получения надлежащим образом подписанного соглашения о неразглашении. </w:t>
      </w:r>
    </w:p>
    <w:p w14:paraId="238BE2AC" w14:textId="0AB4F5D9" w:rsidR="00E431BC" w:rsidRPr="005A14AB" w:rsidRDefault="003B289B" w:rsidP="00B87E4D">
      <w:pPr>
        <w:pStyle w:val="ListParagraph"/>
        <w:numPr>
          <w:ilvl w:val="0"/>
          <w:numId w:val="4"/>
        </w:numPr>
        <w:tabs>
          <w:tab w:val="clear" w:pos="502"/>
        </w:tabs>
        <w:ind w:left="142" w:firstLine="0"/>
        <w:jc w:val="both"/>
      </w:pPr>
      <w:r>
        <w:t>П</w:t>
      </w:r>
      <w:r w:rsidR="00E431BC" w:rsidRPr="005A14AB">
        <w:t>одавая свое предложение, Участник тем самым выражает свое согласие на все условия, указанные в требованиях Компании.</w:t>
      </w:r>
    </w:p>
    <w:p w14:paraId="6712C321" w14:textId="77777777" w:rsidR="005261C7" w:rsidRPr="005A14AB" w:rsidRDefault="00A9183E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</w:rPr>
      </w:pPr>
      <w:r w:rsidRPr="005A14AB">
        <w:rPr>
          <w:rFonts w:eastAsia="Aptos"/>
        </w:rPr>
        <w:t>Каждый участник отбора может подать только одно конкурсное предложение.</w:t>
      </w:r>
    </w:p>
    <w:p w14:paraId="098B1091" w14:textId="465AD2CA" w:rsidR="00DF630D" w:rsidRPr="00811F3A" w:rsidRDefault="00DF630D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  <w:b/>
          <w:bCs/>
        </w:rPr>
      </w:pPr>
      <w:r w:rsidRPr="00811F3A">
        <w:rPr>
          <w:rFonts w:eastAsia="Aptos"/>
          <w:b/>
          <w:bCs/>
        </w:rPr>
        <w:t xml:space="preserve">В случае запроса предоплаты, в условия </w:t>
      </w:r>
      <w:r w:rsidR="00586C67" w:rsidRPr="00811F3A">
        <w:rPr>
          <w:rFonts w:eastAsia="Aptos"/>
          <w:b/>
          <w:bCs/>
        </w:rPr>
        <w:t>договора</w:t>
      </w:r>
      <w:r w:rsidRPr="00811F3A">
        <w:rPr>
          <w:rFonts w:eastAsia="Aptos"/>
          <w:b/>
          <w:bCs/>
        </w:rPr>
        <w:t xml:space="preserve"> поставки будет </w:t>
      </w:r>
      <w:r w:rsidR="00811F3A" w:rsidRPr="00811F3A">
        <w:rPr>
          <w:rFonts w:eastAsia="Aptos"/>
          <w:b/>
          <w:bCs/>
        </w:rPr>
        <w:t>включено предоставление</w:t>
      </w:r>
      <w:r w:rsidRPr="00811F3A">
        <w:rPr>
          <w:rFonts w:eastAsia="Aptos"/>
          <w:b/>
          <w:bCs/>
        </w:rPr>
        <w:t xml:space="preserve"> банковской гарантии на сумму предоплаты.</w:t>
      </w:r>
    </w:p>
    <w:p w14:paraId="4D68C126" w14:textId="781593CE" w:rsidR="00386A3A" w:rsidRPr="00A64484" w:rsidRDefault="002B2985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  <w:b/>
          <w:bCs/>
        </w:rPr>
      </w:pPr>
      <w:r w:rsidRPr="00A64484">
        <w:rPr>
          <w:rFonts w:eastAsia="Aptos"/>
          <w:b/>
          <w:bCs/>
        </w:rPr>
        <w:t xml:space="preserve">Будет </w:t>
      </w:r>
      <w:r w:rsidR="00386A3A" w:rsidRPr="00A64484">
        <w:rPr>
          <w:rFonts w:eastAsia="Aptos"/>
          <w:b/>
          <w:bCs/>
        </w:rPr>
        <w:t xml:space="preserve">запрошено </w:t>
      </w:r>
      <w:r w:rsidR="0014208A" w:rsidRPr="00A64484">
        <w:rPr>
          <w:rFonts w:eastAsia="Aptos"/>
          <w:b/>
          <w:bCs/>
        </w:rPr>
        <w:t>Гарантийное обеспечения исполнения договора (ГОИД)</w:t>
      </w:r>
      <w:r w:rsidR="00386A3A" w:rsidRPr="00A64484">
        <w:rPr>
          <w:rFonts w:eastAsia="Aptos"/>
          <w:b/>
          <w:bCs/>
        </w:rPr>
        <w:t xml:space="preserve"> в размере </w:t>
      </w:r>
      <w:r w:rsidR="0014208A" w:rsidRPr="00A64484">
        <w:rPr>
          <w:rFonts w:eastAsia="Aptos"/>
          <w:b/>
          <w:bCs/>
        </w:rPr>
        <w:t xml:space="preserve">   </w:t>
      </w:r>
      <w:r w:rsidR="00A64484" w:rsidRPr="00A64484">
        <w:rPr>
          <w:rFonts w:eastAsia="Aptos"/>
          <w:b/>
          <w:bCs/>
        </w:rPr>
        <w:t>5</w:t>
      </w:r>
      <w:r w:rsidR="0014208A" w:rsidRPr="00A64484">
        <w:rPr>
          <w:rFonts w:eastAsia="Aptos"/>
          <w:b/>
          <w:bCs/>
        </w:rPr>
        <w:t>%</w:t>
      </w:r>
      <w:r w:rsidR="00386A3A" w:rsidRPr="00A64484">
        <w:rPr>
          <w:rFonts w:eastAsia="Aptos"/>
          <w:b/>
          <w:bCs/>
        </w:rPr>
        <w:t xml:space="preserve"> от суммы Договора.</w:t>
      </w:r>
    </w:p>
    <w:p w14:paraId="6DF2D1BD" w14:textId="70B84C6B" w:rsidR="002B2985" w:rsidRPr="00A64484" w:rsidRDefault="00386A3A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  <w:b/>
          <w:bCs/>
        </w:rPr>
      </w:pPr>
      <w:r w:rsidRPr="00A64484">
        <w:rPr>
          <w:rFonts w:eastAsia="Aptos"/>
          <w:b/>
          <w:bCs/>
        </w:rPr>
        <w:t xml:space="preserve">Будет запрошена </w:t>
      </w:r>
      <w:r w:rsidR="0014208A" w:rsidRPr="00A64484">
        <w:rPr>
          <w:rFonts w:eastAsia="Aptos"/>
          <w:b/>
          <w:bCs/>
        </w:rPr>
        <w:t xml:space="preserve">Гарантия </w:t>
      </w:r>
      <w:r w:rsidR="002B2985" w:rsidRPr="00A64484">
        <w:rPr>
          <w:rFonts w:eastAsia="Aptos"/>
          <w:b/>
          <w:bCs/>
        </w:rPr>
        <w:t xml:space="preserve">на период исполнения </w:t>
      </w:r>
      <w:r w:rsidR="0014208A" w:rsidRPr="00A64484">
        <w:rPr>
          <w:rFonts w:eastAsia="Aptos"/>
          <w:b/>
          <w:bCs/>
        </w:rPr>
        <w:t xml:space="preserve">гарантийных обязательств в размере </w:t>
      </w:r>
      <w:r w:rsidR="00A64484" w:rsidRPr="00A64484">
        <w:rPr>
          <w:rFonts w:eastAsia="Aptos"/>
          <w:b/>
          <w:bCs/>
        </w:rPr>
        <w:t>5</w:t>
      </w:r>
      <w:r w:rsidR="0014208A" w:rsidRPr="00A64484">
        <w:rPr>
          <w:rFonts w:eastAsia="Aptos"/>
          <w:b/>
          <w:bCs/>
        </w:rPr>
        <w:t xml:space="preserve">% </w:t>
      </w:r>
      <w:r w:rsidRPr="00A64484">
        <w:rPr>
          <w:rFonts w:eastAsia="Aptos"/>
          <w:b/>
          <w:bCs/>
        </w:rPr>
        <w:t>от суммы Договора.</w:t>
      </w:r>
    </w:p>
    <w:p w14:paraId="33A902FB" w14:textId="77777777" w:rsidR="00D41D74" w:rsidRPr="006850B7" w:rsidRDefault="001F53C3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</w:rPr>
      </w:pPr>
      <w:r w:rsidRPr="006850B7">
        <w:rPr>
          <w:rFonts w:eastAsia="Aptos"/>
        </w:rPr>
        <w:t xml:space="preserve">Поставщик обязуется за свой счёт оформить банковскую гарантию, предусмотренную Договором. Все расходы, связанные с оформлением, выпуском, </w:t>
      </w:r>
      <w:proofErr w:type="spellStart"/>
      <w:r w:rsidRPr="006850B7">
        <w:rPr>
          <w:rFonts w:eastAsia="Aptos"/>
        </w:rPr>
        <w:t>авизированием</w:t>
      </w:r>
      <w:proofErr w:type="spellEnd"/>
      <w:r w:rsidRPr="006850B7">
        <w:rPr>
          <w:rFonts w:eastAsia="Aptos"/>
        </w:rPr>
        <w:t xml:space="preserve">, подтверждением, изменением и исполнением банковской гарантии, включая комиссии банков-эмитентов и авизующих банков, несёт Поставщик в полном объёме. </w:t>
      </w:r>
    </w:p>
    <w:p w14:paraId="4C947E2E" w14:textId="49BEB16A" w:rsidR="00386A3A" w:rsidRPr="006850B7" w:rsidRDefault="001F53C3" w:rsidP="00FC50AF">
      <w:pPr>
        <w:pStyle w:val="ListParagraph"/>
        <w:numPr>
          <w:ilvl w:val="0"/>
          <w:numId w:val="0"/>
        </w:numPr>
        <w:ind w:left="142"/>
        <w:jc w:val="both"/>
        <w:rPr>
          <w:rFonts w:eastAsia="Aptos"/>
        </w:rPr>
      </w:pPr>
      <w:r w:rsidRPr="006850B7">
        <w:rPr>
          <w:rFonts w:eastAsia="Aptos"/>
        </w:rPr>
        <w:lastRenderedPageBreak/>
        <w:t>Указанные расходы не подлежат возмещению Покупателем</w:t>
      </w:r>
      <w:r w:rsidR="002B2985" w:rsidRPr="006850B7">
        <w:rPr>
          <w:rFonts w:eastAsia="Aptos"/>
        </w:rPr>
        <w:t>.</w:t>
      </w:r>
      <w:r w:rsidR="0014208A" w:rsidRPr="006850B7">
        <w:rPr>
          <w:rFonts w:eastAsia="Aptos"/>
        </w:rPr>
        <w:t xml:space="preserve"> </w:t>
      </w:r>
    </w:p>
    <w:p w14:paraId="01CF8FCF" w14:textId="3956C7BF" w:rsidR="00AB2DB1" w:rsidRPr="00386A3A" w:rsidRDefault="00AB2DB1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  <w:highlight w:val="yellow"/>
        </w:rPr>
      </w:pPr>
      <w:r w:rsidRPr="00386A3A">
        <w:t>Гарантии должны быть, оформлены и переданы через международную телекоммуникационную систему SWIFT</w:t>
      </w:r>
      <w:r w:rsidR="00386A3A" w:rsidRPr="00386A3A">
        <w:t xml:space="preserve"> (для нерезидентов)</w:t>
      </w:r>
      <w:r w:rsidRPr="00386A3A">
        <w:t>.</w:t>
      </w:r>
    </w:p>
    <w:p w14:paraId="628F3E62" w14:textId="74645A40" w:rsidR="00526B27" w:rsidRPr="005A14AB" w:rsidRDefault="00E431BC" w:rsidP="00FC50AF">
      <w:pPr>
        <w:numPr>
          <w:ilvl w:val="0"/>
          <w:numId w:val="4"/>
        </w:numPr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5AD38C5" w14:textId="46EE026D" w:rsidR="00A63721" w:rsidRPr="005A14AB" w:rsidRDefault="00A63721" w:rsidP="00FC50AF">
      <w:pPr>
        <w:numPr>
          <w:ilvl w:val="0"/>
          <w:numId w:val="4"/>
        </w:numPr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При наличии вопросов по настоящему Приглашению участник может обратиться по электронному адресу: </w:t>
      </w:r>
      <w:hyperlink r:id="rId5" w:history="1">
        <w:r w:rsidR="00BA2A06" w:rsidRPr="007D6EA2">
          <w:rPr>
            <w:rStyle w:val="Hyperlink"/>
            <w:rFonts w:ascii="Times New Roman" w:eastAsia="Times New Roman" w:hAnsi="Times New Roman" w:cs="Times New Roman"/>
            <w:b/>
            <w:bCs/>
            <w:kern w:val="0"/>
            <w:lang w:val="ru-RU"/>
            <w14:ligatures w14:val="none"/>
          </w:rPr>
          <w:t>kurmanbek.eshmukambetov@kumtor.kg</w:t>
        </w:r>
      </w:hyperlink>
      <w:r w:rsidR="00BA2A06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и </w:t>
      </w:r>
      <w:hyperlink r:id="rId6" w:history="1">
        <w:r w:rsidR="00BA2A06" w:rsidRPr="007D6EA2">
          <w:rPr>
            <w:rStyle w:val="Hyperlink"/>
            <w:rFonts w:ascii="Times New Roman" w:eastAsia="Times New Roman" w:hAnsi="Times New Roman" w:cs="Times New Roman"/>
            <w:b/>
            <w:bCs/>
            <w:kern w:val="0"/>
            <w:lang w:val="ru-RU"/>
            <w14:ligatures w14:val="none"/>
          </w:rPr>
          <w:t>Talaybek.Moldokanov@kumtor.kg</w:t>
        </w:r>
      </w:hyperlink>
      <w:r w:rsidR="00BA2A06" w:rsidRPr="00BA2A06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</w:t>
      </w:r>
      <w:r w:rsidR="00BA2A06" w:rsidRPr="00BA2A06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(в копию)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за получением разъяснений, но не позднее </w:t>
      </w:r>
      <w:r w:rsidR="00972A1C" w:rsidRPr="00972A1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 (три)</w:t>
      </w:r>
      <w:r w:rsidRPr="00972A1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рабочих дн</w:t>
      </w:r>
      <w:r w:rsidR="00972A1C" w:rsidRPr="00972A1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я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</w:t>
      </w:r>
      <w:r w:rsidR="00533B7C" w:rsidRPr="006850B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</w:t>
      </w:r>
      <w:r w:rsidR="00CB5A70" w:rsidRPr="006850B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(</w:t>
      </w:r>
      <w:r w:rsidR="0018139E" w:rsidRPr="006850B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трех</w:t>
      </w:r>
      <w:r w:rsidR="00CB5A70" w:rsidRPr="006850B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)</w:t>
      </w:r>
      <w:r w:rsidRPr="006850B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календарных дней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с момента получения запроса.</w:t>
      </w:r>
    </w:p>
    <w:p w14:paraId="14E26117" w14:textId="3CF0ACE8" w:rsidR="00A9183E" w:rsidRPr="00EC257A" w:rsidRDefault="00A9183E" w:rsidP="00FC50AF">
      <w:pPr>
        <w:pStyle w:val="ListParagraph"/>
        <w:numPr>
          <w:ilvl w:val="0"/>
          <w:numId w:val="4"/>
        </w:numPr>
        <w:ind w:left="142" w:firstLine="0"/>
        <w:jc w:val="both"/>
        <w:rPr>
          <w:rFonts w:eastAsia="Aptos"/>
        </w:rPr>
      </w:pPr>
      <w:r w:rsidRPr="00EC257A">
        <w:rPr>
          <w:rFonts w:eastAsia="Aptos"/>
        </w:rPr>
        <w:t xml:space="preserve">Срок действия конкурсного предложения </w:t>
      </w:r>
      <w:r w:rsidR="009E1E0B" w:rsidRPr="00EC257A">
        <w:rPr>
          <w:rFonts w:eastAsia="Aptos"/>
        </w:rPr>
        <w:t xml:space="preserve">должен </w:t>
      </w:r>
      <w:r w:rsidRPr="00EC257A">
        <w:rPr>
          <w:rFonts w:eastAsia="Aptos"/>
        </w:rPr>
        <w:t xml:space="preserve">быть не менее </w:t>
      </w:r>
      <w:r w:rsidR="00AE3B05">
        <w:rPr>
          <w:rFonts w:eastAsia="Aptos"/>
        </w:rPr>
        <w:t>6</w:t>
      </w:r>
      <w:r w:rsidR="00DF630D" w:rsidRPr="00EC257A">
        <w:rPr>
          <w:rFonts w:eastAsia="Aptos"/>
        </w:rPr>
        <w:t>0</w:t>
      </w:r>
      <w:r w:rsidRPr="00EC257A">
        <w:rPr>
          <w:rFonts w:eastAsia="Aptos"/>
        </w:rPr>
        <w:t xml:space="preserve"> календарных дней.</w:t>
      </w:r>
    </w:p>
    <w:p w14:paraId="27160108" w14:textId="77777777" w:rsidR="00A9183E" w:rsidRPr="005A14AB" w:rsidRDefault="00A9183E" w:rsidP="00FC50AF">
      <w:pPr>
        <w:pStyle w:val="ListParagraph"/>
        <w:numPr>
          <w:ilvl w:val="0"/>
          <w:numId w:val="4"/>
        </w:numPr>
        <w:ind w:left="142" w:firstLine="0"/>
        <w:jc w:val="both"/>
      </w:pPr>
      <w:r w:rsidRPr="005A14AB">
        <w:t>После истечения срока подачи документов участники не могут вносить изменения или дополнения.</w:t>
      </w:r>
    </w:p>
    <w:p w14:paraId="632C87C9" w14:textId="5ACF7D51" w:rsidR="00526B27" w:rsidRPr="005A14AB" w:rsidRDefault="00526B27" w:rsidP="006850B7">
      <w:pPr>
        <w:numPr>
          <w:ilvl w:val="0"/>
          <w:numId w:val="4"/>
        </w:numPr>
        <w:spacing w:before="100" w:beforeAutospacing="1"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Документы должны быть представлены в формате PDF</w:t>
      </w:r>
      <w:r w:rsidR="005D063B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одним архивным файлом (RAR или ZIP)</w:t>
      </w:r>
    </w:p>
    <w:p w14:paraId="79344BC7" w14:textId="1407693D" w:rsidR="00367226" w:rsidRPr="005A14AB" w:rsidRDefault="00367226" w:rsidP="006850B7">
      <w:pPr>
        <w:pStyle w:val="ListParagraph"/>
        <w:numPr>
          <w:ilvl w:val="0"/>
          <w:numId w:val="4"/>
        </w:numPr>
        <w:tabs>
          <w:tab w:val="num" w:pos="360"/>
        </w:tabs>
        <w:ind w:left="142" w:firstLine="0"/>
        <w:jc w:val="both"/>
      </w:pPr>
      <w:r w:rsidRPr="005A14AB"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4E8E6AD5" w14:textId="6A8FE023" w:rsidR="0085710C" w:rsidRPr="005A14AB" w:rsidRDefault="0085710C" w:rsidP="006850B7">
      <w:pPr>
        <w:pStyle w:val="ListParagraph"/>
        <w:numPr>
          <w:ilvl w:val="0"/>
          <w:numId w:val="4"/>
        </w:numPr>
        <w:tabs>
          <w:tab w:val="num" w:pos="426"/>
        </w:tabs>
        <w:ind w:left="142" w:firstLine="0"/>
        <w:jc w:val="both"/>
      </w:pPr>
      <w:r w:rsidRPr="005A14AB"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6DFE1DF4" w14:textId="0D5A8722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 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https://www.kumtor.kg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, где было размещено объявление о проведении настоящего </w:t>
      </w:r>
      <w:proofErr w:type="spellStart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предквалификационного</w:t>
      </w:r>
      <w:proofErr w:type="spellEnd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отбора.</w:t>
      </w:r>
    </w:p>
    <w:p w14:paraId="53A32750" w14:textId="77777777" w:rsidR="00614757" w:rsidRPr="00FC50AF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</w:p>
    <w:p w14:paraId="3012BEB2" w14:textId="77777777" w:rsidR="002251A5" w:rsidRPr="005A14AB" w:rsidRDefault="002251A5" w:rsidP="002251A5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Скачать документы можно ниже:</w:t>
      </w:r>
    </w:p>
    <w:p w14:paraId="0E13FE62" w14:textId="77777777" w:rsidR="002251A5" w:rsidRPr="002251A5" w:rsidRDefault="002251A5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14:ligatures w14:val="none"/>
        </w:rPr>
      </w:pPr>
    </w:p>
    <w:p w14:paraId="761A9984" w14:textId="77777777" w:rsidR="00C63F46" w:rsidRPr="005A14AB" w:rsidRDefault="00C63F46" w:rsidP="00B8021C">
      <w:pPr>
        <w:jc w:val="both"/>
        <w:rPr>
          <w:rFonts w:ascii="Times New Roman" w:hAnsi="Times New Roman" w:cs="Times New Roman"/>
          <w:lang w:val="ru-RU"/>
        </w:rPr>
      </w:pPr>
    </w:p>
    <w:sectPr w:rsidR="00C63F46" w:rsidRPr="005A14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21742"/>
    <w:multiLevelType w:val="multilevel"/>
    <w:tmpl w:val="02E8F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22599"/>
    <w:multiLevelType w:val="multilevel"/>
    <w:tmpl w:val="4ECA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44572D"/>
    <w:multiLevelType w:val="multilevel"/>
    <w:tmpl w:val="A50430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ListParagraph"/>
      <w:lvlText w:val="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1724CA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52F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AB37D1"/>
    <w:multiLevelType w:val="multilevel"/>
    <w:tmpl w:val="797E5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8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C864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484D73"/>
    <w:multiLevelType w:val="multilevel"/>
    <w:tmpl w:val="0082E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655D22"/>
    <w:multiLevelType w:val="multilevel"/>
    <w:tmpl w:val="4A6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2366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45">
    <w:abstractNumId w:val="1"/>
  </w:num>
  <w:num w:numId="2" w16cid:durableId="2055036790">
    <w:abstractNumId w:val="9"/>
  </w:num>
  <w:num w:numId="3" w16cid:durableId="1620837329">
    <w:abstractNumId w:val="13"/>
  </w:num>
  <w:num w:numId="4" w16cid:durableId="2051343478">
    <w:abstractNumId w:val="2"/>
  </w:num>
  <w:num w:numId="5" w16cid:durableId="949170193">
    <w:abstractNumId w:val="7"/>
  </w:num>
  <w:num w:numId="6" w16cid:durableId="1409501606">
    <w:abstractNumId w:val="4"/>
  </w:num>
  <w:num w:numId="7" w16cid:durableId="588347491">
    <w:abstractNumId w:val="0"/>
  </w:num>
  <w:num w:numId="8" w16cid:durableId="2142073209">
    <w:abstractNumId w:val="5"/>
  </w:num>
  <w:num w:numId="9" w16cid:durableId="910196061">
    <w:abstractNumId w:val="12"/>
  </w:num>
  <w:num w:numId="10" w16cid:durableId="1403143409">
    <w:abstractNumId w:val="3"/>
  </w:num>
  <w:num w:numId="11" w16cid:durableId="365377714">
    <w:abstractNumId w:val="10"/>
  </w:num>
  <w:num w:numId="12" w16cid:durableId="1724913023">
    <w:abstractNumId w:val="15"/>
  </w:num>
  <w:num w:numId="13" w16cid:durableId="1495223509">
    <w:abstractNumId w:val="8"/>
  </w:num>
  <w:num w:numId="14" w16cid:durableId="32391792">
    <w:abstractNumId w:val="14"/>
  </w:num>
  <w:num w:numId="15" w16cid:durableId="1942759584">
    <w:abstractNumId w:val="6"/>
  </w:num>
  <w:num w:numId="16" w16cid:durableId="669874244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 w16cid:durableId="1992828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57"/>
    <w:rsid w:val="00023F7A"/>
    <w:rsid w:val="00026ED1"/>
    <w:rsid w:val="00041813"/>
    <w:rsid w:val="00043DDB"/>
    <w:rsid w:val="0005280C"/>
    <w:rsid w:val="000647DC"/>
    <w:rsid w:val="0006654A"/>
    <w:rsid w:val="00076651"/>
    <w:rsid w:val="000915A8"/>
    <w:rsid w:val="00094CB3"/>
    <w:rsid w:val="00095B42"/>
    <w:rsid w:val="000A7369"/>
    <w:rsid w:val="000B7338"/>
    <w:rsid w:val="000D0174"/>
    <w:rsid w:val="000D5C62"/>
    <w:rsid w:val="000E50B3"/>
    <w:rsid w:val="000F1F07"/>
    <w:rsid w:val="000F6FCA"/>
    <w:rsid w:val="0011380A"/>
    <w:rsid w:val="00116D6F"/>
    <w:rsid w:val="001346AD"/>
    <w:rsid w:val="0013719B"/>
    <w:rsid w:val="0014208A"/>
    <w:rsid w:val="00143C12"/>
    <w:rsid w:val="00145DE5"/>
    <w:rsid w:val="001513E1"/>
    <w:rsid w:val="00165406"/>
    <w:rsid w:val="001673DC"/>
    <w:rsid w:val="0017528E"/>
    <w:rsid w:val="0018139E"/>
    <w:rsid w:val="001A4F40"/>
    <w:rsid w:val="001C00B0"/>
    <w:rsid w:val="001D5AA2"/>
    <w:rsid w:val="001D5E7D"/>
    <w:rsid w:val="001F1A4F"/>
    <w:rsid w:val="001F2A46"/>
    <w:rsid w:val="001F53C3"/>
    <w:rsid w:val="0020384C"/>
    <w:rsid w:val="002251A5"/>
    <w:rsid w:val="00230513"/>
    <w:rsid w:val="002333D0"/>
    <w:rsid w:val="00252196"/>
    <w:rsid w:val="00271BD8"/>
    <w:rsid w:val="0027452C"/>
    <w:rsid w:val="002874A3"/>
    <w:rsid w:val="0029618F"/>
    <w:rsid w:val="002A03B4"/>
    <w:rsid w:val="002B2985"/>
    <w:rsid w:val="002C286A"/>
    <w:rsid w:val="002D3273"/>
    <w:rsid w:val="002E07CA"/>
    <w:rsid w:val="002F2F57"/>
    <w:rsid w:val="00302600"/>
    <w:rsid w:val="00312717"/>
    <w:rsid w:val="00312F4F"/>
    <w:rsid w:val="003134DB"/>
    <w:rsid w:val="003372A4"/>
    <w:rsid w:val="00347DD9"/>
    <w:rsid w:val="00362B9F"/>
    <w:rsid w:val="00367226"/>
    <w:rsid w:val="00386A3A"/>
    <w:rsid w:val="003B289B"/>
    <w:rsid w:val="003C489B"/>
    <w:rsid w:val="003D461B"/>
    <w:rsid w:val="003D4648"/>
    <w:rsid w:val="003E1938"/>
    <w:rsid w:val="003F6648"/>
    <w:rsid w:val="00403D87"/>
    <w:rsid w:val="0041277A"/>
    <w:rsid w:val="0042210A"/>
    <w:rsid w:val="0044174B"/>
    <w:rsid w:val="004435B8"/>
    <w:rsid w:val="00476183"/>
    <w:rsid w:val="00477C1C"/>
    <w:rsid w:val="004871A0"/>
    <w:rsid w:val="0049114E"/>
    <w:rsid w:val="004B6D5F"/>
    <w:rsid w:val="004C160D"/>
    <w:rsid w:val="004C2643"/>
    <w:rsid w:val="004D3044"/>
    <w:rsid w:val="004E7B44"/>
    <w:rsid w:val="004F2A1F"/>
    <w:rsid w:val="00504C4F"/>
    <w:rsid w:val="005148BC"/>
    <w:rsid w:val="0051497F"/>
    <w:rsid w:val="00514FB7"/>
    <w:rsid w:val="00522CD5"/>
    <w:rsid w:val="005261C7"/>
    <w:rsid w:val="00526B27"/>
    <w:rsid w:val="005315CA"/>
    <w:rsid w:val="00533B7C"/>
    <w:rsid w:val="00566EA8"/>
    <w:rsid w:val="00577DCC"/>
    <w:rsid w:val="0058197A"/>
    <w:rsid w:val="00586C67"/>
    <w:rsid w:val="00591192"/>
    <w:rsid w:val="005A0E9B"/>
    <w:rsid w:val="005A14AB"/>
    <w:rsid w:val="005A1A93"/>
    <w:rsid w:val="005A5181"/>
    <w:rsid w:val="005A56E3"/>
    <w:rsid w:val="005B371B"/>
    <w:rsid w:val="005B4089"/>
    <w:rsid w:val="005B45A1"/>
    <w:rsid w:val="005B4744"/>
    <w:rsid w:val="005C749B"/>
    <w:rsid w:val="005D063B"/>
    <w:rsid w:val="005D791D"/>
    <w:rsid w:val="005F55DB"/>
    <w:rsid w:val="00612F44"/>
    <w:rsid w:val="00614757"/>
    <w:rsid w:val="0061763F"/>
    <w:rsid w:val="006208B5"/>
    <w:rsid w:val="00624108"/>
    <w:rsid w:val="00626011"/>
    <w:rsid w:val="006300FE"/>
    <w:rsid w:val="006403A6"/>
    <w:rsid w:val="0064135C"/>
    <w:rsid w:val="00647CCD"/>
    <w:rsid w:val="00654B93"/>
    <w:rsid w:val="006563E7"/>
    <w:rsid w:val="0067208A"/>
    <w:rsid w:val="0068492D"/>
    <w:rsid w:val="006850B7"/>
    <w:rsid w:val="006B2DC4"/>
    <w:rsid w:val="006D2DB0"/>
    <w:rsid w:val="006D5DC2"/>
    <w:rsid w:val="006D739F"/>
    <w:rsid w:val="00706E08"/>
    <w:rsid w:val="0071450F"/>
    <w:rsid w:val="007200BC"/>
    <w:rsid w:val="00723336"/>
    <w:rsid w:val="00725F26"/>
    <w:rsid w:val="0072742C"/>
    <w:rsid w:val="00737380"/>
    <w:rsid w:val="007512CD"/>
    <w:rsid w:val="00752B40"/>
    <w:rsid w:val="007560E7"/>
    <w:rsid w:val="00783A28"/>
    <w:rsid w:val="007850C4"/>
    <w:rsid w:val="007A1904"/>
    <w:rsid w:val="007D3932"/>
    <w:rsid w:val="007E1DED"/>
    <w:rsid w:val="007F2CF1"/>
    <w:rsid w:val="007F313E"/>
    <w:rsid w:val="007F49C7"/>
    <w:rsid w:val="00803544"/>
    <w:rsid w:val="008048B9"/>
    <w:rsid w:val="008069C0"/>
    <w:rsid w:val="00811F3A"/>
    <w:rsid w:val="008129ED"/>
    <w:rsid w:val="008332AC"/>
    <w:rsid w:val="00836801"/>
    <w:rsid w:val="008426AA"/>
    <w:rsid w:val="00846C93"/>
    <w:rsid w:val="008513E0"/>
    <w:rsid w:val="00851ED7"/>
    <w:rsid w:val="0085710C"/>
    <w:rsid w:val="00860CD4"/>
    <w:rsid w:val="0087074E"/>
    <w:rsid w:val="00875C88"/>
    <w:rsid w:val="00893897"/>
    <w:rsid w:val="008A1022"/>
    <w:rsid w:val="008A2F1E"/>
    <w:rsid w:val="008A4688"/>
    <w:rsid w:val="008A567A"/>
    <w:rsid w:val="008C5F0A"/>
    <w:rsid w:val="008F0B25"/>
    <w:rsid w:val="009325D0"/>
    <w:rsid w:val="00934E06"/>
    <w:rsid w:val="00950FE6"/>
    <w:rsid w:val="00965362"/>
    <w:rsid w:val="00967AB2"/>
    <w:rsid w:val="00972A1C"/>
    <w:rsid w:val="00980B3F"/>
    <w:rsid w:val="00994BEE"/>
    <w:rsid w:val="009B557C"/>
    <w:rsid w:val="009D22C2"/>
    <w:rsid w:val="009E1E0B"/>
    <w:rsid w:val="009F4EED"/>
    <w:rsid w:val="009F58F9"/>
    <w:rsid w:val="00A018DD"/>
    <w:rsid w:val="00A16137"/>
    <w:rsid w:val="00A24DDC"/>
    <w:rsid w:val="00A26B78"/>
    <w:rsid w:val="00A34EB6"/>
    <w:rsid w:val="00A524F1"/>
    <w:rsid w:val="00A55F1A"/>
    <w:rsid w:val="00A63721"/>
    <w:rsid w:val="00A64484"/>
    <w:rsid w:val="00A74B93"/>
    <w:rsid w:val="00A84D30"/>
    <w:rsid w:val="00A87D97"/>
    <w:rsid w:val="00A9183E"/>
    <w:rsid w:val="00A97A2C"/>
    <w:rsid w:val="00AA186D"/>
    <w:rsid w:val="00AA387B"/>
    <w:rsid w:val="00AA59BC"/>
    <w:rsid w:val="00AB0FC1"/>
    <w:rsid w:val="00AB2DB1"/>
    <w:rsid w:val="00AB2E5D"/>
    <w:rsid w:val="00AC7F2D"/>
    <w:rsid w:val="00AE19F5"/>
    <w:rsid w:val="00AE38E8"/>
    <w:rsid w:val="00AE3B05"/>
    <w:rsid w:val="00B05BF1"/>
    <w:rsid w:val="00B05D88"/>
    <w:rsid w:val="00B13A93"/>
    <w:rsid w:val="00B154F7"/>
    <w:rsid w:val="00B230D2"/>
    <w:rsid w:val="00B23424"/>
    <w:rsid w:val="00B245EB"/>
    <w:rsid w:val="00B421AE"/>
    <w:rsid w:val="00B52A00"/>
    <w:rsid w:val="00B62AAA"/>
    <w:rsid w:val="00B64F1C"/>
    <w:rsid w:val="00B6766B"/>
    <w:rsid w:val="00B7501B"/>
    <w:rsid w:val="00B8021C"/>
    <w:rsid w:val="00B92AA0"/>
    <w:rsid w:val="00BA2A06"/>
    <w:rsid w:val="00BC4AF4"/>
    <w:rsid w:val="00BD54DE"/>
    <w:rsid w:val="00BF1DB5"/>
    <w:rsid w:val="00BF552D"/>
    <w:rsid w:val="00BF66F2"/>
    <w:rsid w:val="00C01209"/>
    <w:rsid w:val="00C07B70"/>
    <w:rsid w:val="00C1396A"/>
    <w:rsid w:val="00C236BF"/>
    <w:rsid w:val="00C2590A"/>
    <w:rsid w:val="00C35BD8"/>
    <w:rsid w:val="00C63F46"/>
    <w:rsid w:val="00C765AA"/>
    <w:rsid w:val="00C80BA5"/>
    <w:rsid w:val="00C92ABC"/>
    <w:rsid w:val="00CA78A1"/>
    <w:rsid w:val="00CB13E7"/>
    <w:rsid w:val="00CB5A70"/>
    <w:rsid w:val="00CD09CE"/>
    <w:rsid w:val="00CD18D0"/>
    <w:rsid w:val="00CD6F6D"/>
    <w:rsid w:val="00CD7728"/>
    <w:rsid w:val="00CF5209"/>
    <w:rsid w:val="00CF6FE2"/>
    <w:rsid w:val="00D11176"/>
    <w:rsid w:val="00D20977"/>
    <w:rsid w:val="00D41D74"/>
    <w:rsid w:val="00D4263A"/>
    <w:rsid w:val="00D5747A"/>
    <w:rsid w:val="00D606FC"/>
    <w:rsid w:val="00D729AB"/>
    <w:rsid w:val="00D824E7"/>
    <w:rsid w:val="00D86B74"/>
    <w:rsid w:val="00DA6C43"/>
    <w:rsid w:val="00DB04DD"/>
    <w:rsid w:val="00DB15AC"/>
    <w:rsid w:val="00DC26A5"/>
    <w:rsid w:val="00DE5E03"/>
    <w:rsid w:val="00DF276F"/>
    <w:rsid w:val="00DF630D"/>
    <w:rsid w:val="00DF7C35"/>
    <w:rsid w:val="00E12FD0"/>
    <w:rsid w:val="00E144B5"/>
    <w:rsid w:val="00E22A3E"/>
    <w:rsid w:val="00E304B2"/>
    <w:rsid w:val="00E30764"/>
    <w:rsid w:val="00E431BC"/>
    <w:rsid w:val="00E60B99"/>
    <w:rsid w:val="00E70665"/>
    <w:rsid w:val="00E70DAE"/>
    <w:rsid w:val="00E90E6E"/>
    <w:rsid w:val="00E955BE"/>
    <w:rsid w:val="00EB0085"/>
    <w:rsid w:val="00EB1BC4"/>
    <w:rsid w:val="00EC257A"/>
    <w:rsid w:val="00EC462B"/>
    <w:rsid w:val="00EF03E1"/>
    <w:rsid w:val="00EF4BC1"/>
    <w:rsid w:val="00F2469D"/>
    <w:rsid w:val="00F36187"/>
    <w:rsid w:val="00F45C4D"/>
    <w:rsid w:val="00F463CB"/>
    <w:rsid w:val="00F54AD9"/>
    <w:rsid w:val="00F63CD2"/>
    <w:rsid w:val="00F842D0"/>
    <w:rsid w:val="00F84DCB"/>
    <w:rsid w:val="00F86115"/>
    <w:rsid w:val="00FA4FF9"/>
    <w:rsid w:val="00FA6228"/>
    <w:rsid w:val="00FC05D6"/>
    <w:rsid w:val="00FC50AF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AA9"/>
  <w15:chartTrackingRefBased/>
  <w15:docId w15:val="{8BFE0B93-DD4E-49DC-81A9-CE81E231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5"/>
  </w:style>
  <w:style w:type="paragraph" w:styleId="Heading1">
    <w:name w:val="heading 1"/>
    <w:basedOn w:val="Normal"/>
    <w:next w:val="Normal"/>
    <w:link w:val="Heading1Char"/>
    <w:uiPriority w:val="9"/>
    <w:qFormat/>
    <w:rsid w:val="0061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57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A87D97"/>
    <w:pPr>
      <w:numPr>
        <w:ilvl w:val="1"/>
        <w:numId w:val="6"/>
      </w:numPr>
      <w:ind w:left="499" w:hanging="215"/>
      <w:contextualSpacing/>
    </w:pPr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61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84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D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791D"/>
    <w:rPr>
      <w:b/>
      <w:bCs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A87D97"/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paragraph" w:styleId="Revision">
    <w:name w:val="Revision"/>
    <w:hidden/>
    <w:uiPriority w:val="99"/>
    <w:semiHidden/>
    <w:rsid w:val="008C5F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6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laybek.Moldokanov@kumtor.kg" TargetMode="External"/><Relationship Id="rId5" Type="http://schemas.openxmlformats.org/officeDocument/2006/relationships/hyperlink" Target="mailto:kurmanbek.eshmukambet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1402</Words>
  <Characters>7741</Characters>
  <Application>Microsoft Office Word</Application>
  <DocSecurity>0</DocSecurity>
  <Lines>131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Gulgiza Masimova</dc:creator>
  <cp:keywords/>
  <dc:description/>
  <cp:lastModifiedBy>Kurmanbek Eshmukambetov</cp:lastModifiedBy>
  <cp:revision>9</cp:revision>
  <dcterms:created xsi:type="dcterms:W3CDTF">2026-05-21T05:23:00Z</dcterms:created>
  <dcterms:modified xsi:type="dcterms:W3CDTF">2026-05-21T08:02:00Z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2025-06-19T10:24:35Z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c763ea40-eb79-4be0-a5e2-cb6d1ce3ce50</vt:lpwstr>
  </property>
  <property fmtid="{D5CDD505-2E9C-101B-9397-08002B2CF9AE}" pid="8" name="MSIP_Label_d85bea94-60d0-4a5c-9138-48420e73067f_ContentBits">
    <vt:lpwstr>0</vt:lpwstr>
  </property>
</Properties>
</file>